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CE7" w:rsidRDefault="00D7232E" w:rsidP="00D723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UOVO ARCOBALENO</w:t>
      </w:r>
    </w:p>
    <w:p w:rsidR="00D7232E" w:rsidRPr="00D7232E" w:rsidRDefault="00D723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</w:t>
      </w:r>
    </w:p>
    <w:p w:rsidR="00D7232E" w:rsidRDefault="00D7232E">
      <w:r>
        <w:rPr>
          <w:noProof/>
        </w:rPr>
        <w:drawing>
          <wp:inline distT="0" distB="0" distL="0" distR="0">
            <wp:extent cx="2545968" cy="1909608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_20200408_150932_1_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921" cy="191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Colorare bene un’estremità del </w:t>
      </w:r>
      <w:proofErr w:type="spellStart"/>
      <w:r>
        <w:t>cotton</w:t>
      </w:r>
      <w:proofErr w:type="spellEnd"/>
      <w:r>
        <w:t xml:space="preserve"> </w:t>
      </w:r>
      <w:proofErr w:type="spellStart"/>
      <w:r>
        <w:t>fioc</w:t>
      </w:r>
      <w:proofErr w:type="spellEnd"/>
      <w:r>
        <w:t xml:space="preserve"> con il pennarello</w:t>
      </w:r>
    </w:p>
    <w:p w:rsidR="00D7232E" w:rsidRDefault="00D7232E"/>
    <w:p w:rsidR="00D7232E" w:rsidRDefault="00D7232E">
      <w:r>
        <w:rPr>
          <w:noProof/>
        </w:rPr>
        <w:drawing>
          <wp:inline distT="0" distB="0" distL="0" distR="0">
            <wp:extent cx="2492272" cy="1869334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_20200408_151400_1_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083" cy="187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Colorare tutti i bastoncini con gli altri colori dell’</w:t>
      </w:r>
      <w:proofErr w:type="spellStart"/>
      <w:r>
        <w:t>aecobaleno</w:t>
      </w:r>
      <w:proofErr w:type="spellEnd"/>
    </w:p>
    <w:p w:rsidR="00D7232E" w:rsidRDefault="00D7232E"/>
    <w:p w:rsidR="00D7232E" w:rsidRDefault="00D7232E">
      <w:r>
        <w:rPr>
          <w:noProof/>
        </w:rPr>
        <w:drawing>
          <wp:inline distT="0" distB="0" distL="0" distR="0">
            <wp:extent cx="1773511" cy="236474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_20200408_151535_1_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599" cy="237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Allineare bene ed unire tutti i bastoncini con nastro adesivo</w:t>
      </w:r>
    </w:p>
    <w:p w:rsidR="00D7232E" w:rsidRDefault="00D7232E">
      <w:r>
        <w:rPr>
          <w:noProof/>
        </w:rPr>
        <w:lastRenderedPageBreak/>
        <w:drawing>
          <wp:inline distT="0" distB="0" distL="0" distR="0">
            <wp:extent cx="2547561" cy="1910802"/>
            <wp:effectExtent l="0" t="0" r="571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_20200408_151708_1_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89" cy="192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Intingere la “matita speciale” nell’acqua e sgocciolare un po’</w:t>
      </w:r>
    </w:p>
    <w:p w:rsidR="00D7232E" w:rsidRDefault="00D7232E"/>
    <w:p w:rsidR="00D7232E" w:rsidRDefault="00D7232E">
      <w:r>
        <w:rPr>
          <w:noProof/>
        </w:rPr>
        <w:drawing>
          <wp:inline distT="0" distB="0" distL="0" distR="0">
            <wp:extent cx="2411155" cy="3263739"/>
            <wp:effectExtent l="0" t="6985" r="1270" b="127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00408-WA00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29272" cy="328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0273">
        <w:t xml:space="preserve"> Decorare le uova con il motivo che più piace</w:t>
      </w:r>
      <w:bookmarkStart w:id="0" w:name="_GoBack"/>
      <w:bookmarkEnd w:id="0"/>
    </w:p>
    <w:p w:rsidR="00480273" w:rsidRDefault="00480273"/>
    <w:p w:rsidR="00480273" w:rsidRDefault="00480273">
      <w:r>
        <w:rPr>
          <w:noProof/>
        </w:rPr>
        <w:drawing>
          <wp:inline distT="0" distB="0" distL="0" distR="0">
            <wp:extent cx="2333410" cy="3257768"/>
            <wp:effectExtent l="0" t="5080" r="5080" b="508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00408-WA00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63879" cy="330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Completare con un bel fiocchetto</w:t>
      </w:r>
    </w:p>
    <w:sectPr w:rsidR="004802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2E"/>
    <w:rsid w:val="003A65AC"/>
    <w:rsid w:val="003A6E55"/>
    <w:rsid w:val="00480273"/>
    <w:rsid w:val="004C6CE7"/>
    <w:rsid w:val="00D7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0C4A"/>
  <w15:chartTrackingRefBased/>
  <w15:docId w15:val="{9AF3138B-4B3A-40A0-9DEC-D5666529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Facchi</dc:creator>
  <cp:keywords/>
  <dc:description/>
  <cp:lastModifiedBy>Irene Facchi</cp:lastModifiedBy>
  <cp:revision>2</cp:revision>
  <dcterms:created xsi:type="dcterms:W3CDTF">2020-04-08T16:16:00Z</dcterms:created>
  <dcterms:modified xsi:type="dcterms:W3CDTF">2020-04-08T16:16:00Z</dcterms:modified>
</cp:coreProperties>
</file>